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6F1A90" w:rsidP="006F1A9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6F1A9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6F1A90" w:rsidR="006F1A90">
        <w:rPr>
          <w:rFonts w:ascii="Times New Roman" w:eastAsia="Times New Roman" w:hAnsi="Times New Roman" w:cs="Times New Roman"/>
          <w:color w:val="FF0000"/>
          <w:sz w:val="24"/>
          <w:szCs w:val="24"/>
        </w:rPr>
        <w:t>833</w:t>
      </w:r>
      <w:r w:rsidRPr="006F1A90" w:rsidR="00481B85">
        <w:rPr>
          <w:rFonts w:ascii="Times New Roman" w:eastAsia="Times New Roman" w:hAnsi="Times New Roman" w:cs="Times New Roman"/>
          <w:color w:val="FF0000"/>
          <w:sz w:val="24"/>
          <w:szCs w:val="24"/>
        </w:rPr>
        <w:t>-2109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6F1A90" w:rsidP="006F1A9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1A90">
        <w:rPr>
          <w:rFonts w:ascii="Times New Roman" w:hAnsi="Times New Roman" w:cs="Times New Roman"/>
          <w:bCs/>
          <w:sz w:val="24"/>
          <w:szCs w:val="24"/>
        </w:rPr>
        <w:t>86MS0049-01-2025-003662-07</w:t>
      </w:r>
    </w:p>
    <w:p w:rsidR="006F1A90" w:rsidRPr="006F1A90" w:rsidP="006F1A9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6F1A90" w:rsidP="006F1A9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6F1A90" w:rsidP="006F1A9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6F1A90" w:rsidP="006F1A9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6F1A9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F1A90" w:rsidR="0048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A90" w:rsidR="003833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F1A90" w:rsidR="006F1A90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6F1A9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6F1A90" w:rsidP="006F1A9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6F1A9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6F1A9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6F1A90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6F1A90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1A90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«Нефтестройсервис» Исламгалиева Алмаза Мехаматгалиевича,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6F1A90">
        <w:rPr>
          <w:rFonts w:ascii="Times New Roman" w:hAnsi="Times New Roman" w:cs="Times New Roman"/>
          <w:sz w:val="24"/>
          <w:szCs w:val="24"/>
        </w:rPr>
        <w:t xml:space="preserve"> г</w:t>
      </w:r>
      <w:r w:rsidRPr="006F1A90">
        <w:rPr>
          <w:rFonts w:ascii="Times New Roman" w:hAnsi="Times New Roman" w:cs="Times New Roman"/>
          <w:sz w:val="24"/>
          <w:szCs w:val="24"/>
        </w:rPr>
        <w:t xml:space="preserve">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6F1A90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F1A90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6F1A90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P="006F1A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УСТАНОВИЛ:</w:t>
      </w:r>
    </w:p>
    <w:p w:rsidR="006F1A90" w:rsidRPr="006F1A90" w:rsidP="006F1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6F1A90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директором ООО «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 xml:space="preserve">Нефтестройсервис», </w:t>
      </w:r>
      <w:r w:rsidRPr="006F1A90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д. 6, В/П</w:t>
      </w: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6F1A90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6F1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F1A90" w:rsidR="00481B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, срок представления не поздн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6F1A90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6F1A90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6F1A90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</w:t>
      </w:r>
      <w:r w:rsidRPr="006F1A90">
        <w:rPr>
          <w:rFonts w:ascii="Times New Roman" w:hAnsi="Times New Roman" w:cs="Times New Roman"/>
          <w:sz w:val="24"/>
          <w:szCs w:val="24"/>
        </w:rPr>
        <w:t xml:space="preserve">ановленном ст. 24.4 Кодекса РФ об АП от 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 w:rsidRPr="006F1A90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Исламгалиева А.М</w:t>
      </w:r>
      <w:r w:rsidRPr="006F1A90">
        <w:rPr>
          <w:rFonts w:ascii="Times New Roman" w:hAnsi="Times New Roman" w:cs="Times New Roman"/>
          <w:sz w:val="24"/>
          <w:szCs w:val="24"/>
        </w:rPr>
        <w:t xml:space="preserve">., не просившего об отложении рассмотрения </w:t>
      </w:r>
      <w:r w:rsidRPr="006F1A90">
        <w:rPr>
          <w:rFonts w:ascii="Times New Roman" w:hAnsi="Times New Roman" w:cs="Times New Roman"/>
          <w:sz w:val="24"/>
          <w:szCs w:val="24"/>
        </w:rPr>
        <w:t>дела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6F1A9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1A90" w:rsidR="006F1A9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86032513900381600001</w:t>
      </w:r>
      <w:r w:rsidRPr="006F1A90" w:rsidR="00481B8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6F1A90" w:rsidR="006F1A9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19</w:t>
      </w:r>
      <w:r w:rsidRPr="006F1A90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.05</w:t>
      </w:r>
      <w:r w:rsidRPr="006F1A9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6F1A90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ХМАО-Югры, согласно которой </w:t>
      </w:r>
      <w:r w:rsidRPr="006F1A90" w:rsidR="006F1A90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6F1A90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6F1A90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1A90" w:rsidR="006F1A90">
        <w:rPr>
          <w:rFonts w:ascii="Times New Roman" w:hAnsi="Times New Roman" w:cs="Times New Roman"/>
          <w:color w:val="FF0000"/>
          <w:sz w:val="24"/>
          <w:szCs w:val="24"/>
        </w:rPr>
        <w:t>директором ООО «Нефтестройсервис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F1A90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6F1A90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6F1A9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</w:t>
      </w:r>
      <w:r w:rsidRPr="006F1A90">
        <w:rPr>
          <w:rFonts w:ascii="Times New Roman" w:hAnsi="Times New Roman" w:cs="Times New Roman"/>
          <w:sz w:val="24"/>
          <w:szCs w:val="24"/>
        </w:rPr>
        <w:t xml:space="preserve">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</w:t>
      </w:r>
      <w:r w:rsidRPr="006F1A90">
        <w:rPr>
          <w:rFonts w:ascii="Times New Roman" w:hAnsi="Times New Roman" w:cs="Times New Roman"/>
          <w:sz w:val="24"/>
          <w:szCs w:val="24"/>
        </w:rPr>
        <w:t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</w:t>
      </w:r>
      <w:r w:rsidRPr="006F1A90">
        <w:rPr>
          <w:rFonts w:ascii="Times New Roman" w:hAnsi="Times New Roman" w:cs="Times New Roman"/>
          <w:sz w:val="24"/>
          <w:szCs w:val="24"/>
        </w:rPr>
        <w:t>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6F1A90">
        <w:rPr>
          <w:rFonts w:ascii="Times New Roman" w:hAnsi="Times New Roman" w:cs="Times New Roman"/>
          <w:sz w:val="24"/>
          <w:szCs w:val="24"/>
        </w:rPr>
        <w:t>год</w:t>
      </w:r>
      <w:r w:rsidRPr="006F1A90" w:rsidR="00481B85">
        <w:rPr>
          <w:rFonts w:ascii="Times New Roman" w:hAnsi="Times New Roman" w:cs="Times New Roman"/>
          <w:sz w:val="24"/>
          <w:szCs w:val="24"/>
        </w:rPr>
        <w:t>а</w:t>
      </w:r>
      <w:r w:rsidRPr="006F1A90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6F1A90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6F1A90">
        <w:rPr>
          <w:rFonts w:ascii="Times New Roman" w:hAnsi="Times New Roman" w:cs="Times New Roman"/>
          <w:sz w:val="24"/>
          <w:szCs w:val="24"/>
        </w:rPr>
        <w:t xml:space="preserve">,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6F1A90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1A9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6F1A90" w:rsidR="006F1A90">
        <w:rPr>
          <w:rFonts w:ascii="Times New Roman" w:hAnsi="Times New Roman" w:cs="Times New Roman"/>
          <w:color w:val="FF0000"/>
          <w:sz w:val="24"/>
          <w:szCs w:val="24"/>
        </w:rPr>
        <w:t>Исламгалиев А.М</w:t>
      </w:r>
      <w:r w:rsidRPr="006F1A9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</w:t>
      </w:r>
      <w:r w:rsidRPr="006F1A90">
        <w:rPr>
          <w:rFonts w:ascii="Times New Roman" w:eastAsia="MS Mincho" w:hAnsi="Times New Roman" w:cs="Times New Roman"/>
          <w:sz w:val="24"/>
          <w:szCs w:val="24"/>
        </w:rPr>
        <w:t xml:space="preserve">т. 15.5 Кодекса РФ об АП, которая предусматривает административную ответственность за нарушение </w:t>
      </w:r>
      <w:r w:rsidRPr="006F1A90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П</w:t>
      </w:r>
      <w:r w:rsidRPr="006F1A90">
        <w:rPr>
          <w:rFonts w:ascii="Times New Roman" w:hAnsi="Times New Roman" w:cs="Times New Roman"/>
          <w:sz w:val="24"/>
          <w:szCs w:val="24"/>
        </w:rPr>
        <w:t>ри назначении наказания мировой судья учитывает характер совершенного административного правонарушения, личность виновно</w:t>
      </w:r>
      <w:r w:rsidRPr="006F1A90" w:rsidR="004F52CD">
        <w:rPr>
          <w:rFonts w:ascii="Times New Roman" w:hAnsi="Times New Roman" w:cs="Times New Roman"/>
          <w:sz w:val="24"/>
          <w:szCs w:val="24"/>
        </w:rPr>
        <w:t>го</w:t>
      </w:r>
      <w:r w:rsidRPr="006F1A90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</w:t>
      </w:r>
      <w:r w:rsidRPr="006F1A90">
        <w:rPr>
          <w:rFonts w:ascii="Times New Roman" w:hAnsi="Times New Roman" w:cs="Times New Roman"/>
          <w:sz w:val="24"/>
          <w:szCs w:val="24"/>
        </w:rPr>
        <w:t>значить в виде административного штрафа.</w:t>
      </w:r>
    </w:p>
    <w:p w:rsidR="00C17211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991A74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6F1A90" w:rsidP="006F1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color w:val="FF0000"/>
          <w:sz w:val="24"/>
          <w:szCs w:val="24"/>
        </w:rPr>
        <w:t>директора ООО «Нефтестройсервис» Исламгалиева Алмаза Мехаматгалиевича</w:t>
      </w:r>
      <w:r w:rsidRPr="006F1A90" w:rsidR="00F51242">
        <w:rPr>
          <w:rFonts w:ascii="Times New Roman" w:hAnsi="Times New Roman" w:cs="Times New Roman"/>
          <w:sz w:val="24"/>
          <w:szCs w:val="24"/>
        </w:rPr>
        <w:t xml:space="preserve"> </w:t>
      </w:r>
      <w:r w:rsidRPr="006F1A90">
        <w:rPr>
          <w:rFonts w:ascii="Times New Roman" w:hAnsi="Times New Roman" w:cs="Times New Roman"/>
          <w:sz w:val="24"/>
          <w:szCs w:val="24"/>
        </w:rPr>
        <w:t>признать виновн</w:t>
      </w:r>
      <w:r w:rsidRPr="006F1A90" w:rsidR="004F52CD">
        <w:rPr>
          <w:rFonts w:ascii="Times New Roman" w:hAnsi="Times New Roman" w:cs="Times New Roman"/>
          <w:sz w:val="24"/>
          <w:szCs w:val="24"/>
        </w:rPr>
        <w:t>ым</w:t>
      </w:r>
      <w:r w:rsidRPr="006F1A9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6F1A90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6F1A90" w:rsidR="006F1A90">
        <w:rPr>
          <w:rFonts w:ascii="Times New Roman" w:hAnsi="Times New Roman" w:cs="Times New Roman"/>
          <w:color w:val="FF0000"/>
          <w:sz w:val="24"/>
          <w:szCs w:val="24"/>
        </w:rPr>
        <w:t>0412365400495008332515173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579D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6F1A90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6F1A90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40579D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1A90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6F1A90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100.</w:t>
      </w:r>
    </w:p>
    <w:p w:rsidR="0040579D" w:rsidRPr="006F1A90" w:rsidP="006F1A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A9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6F1A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6F1A90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0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</w:r>
      <w:r w:rsidRPr="006F1A90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6F1A90" w:rsidP="006F1A90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20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2054D7"/>
    <w:rsid w:val="002A5E95"/>
    <w:rsid w:val="0038339E"/>
    <w:rsid w:val="003A3761"/>
    <w:rsid w:val="0040579D"/>
    <w:rsid w:val="0040581B"/>
    <w:rsid w:val="00476BE6"/>
    <w:rsid w:val="00481B85"/>
    <w:rsid w:val="004F52CD"/>
    <w:rsid w:val="00696325"/>
    <w:rsid w:val="006F1A90"/>
    <w:rsid w:val="00991A74"/>
    <w:rsid w:val="009F2F62"/>
    <w:rsid w:val="00C17211"/>
    <w:rsid w:val="00C41DAD"/>
    <w:rsid w:val="00DD5F84"/>
    <w:rsid w:val="00F50060"/>
    <w:rsid w:val="00F51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